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78E42" w14:textId="05488791" w:rsidR="00CC7AE6" w:rsidRDefault="00B97B71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EXPOSÉS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03493ACB" w14:textId="55C704E7" w:rsidR="00D7312F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83EAB" wp14:editId="2389025C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61C9D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" strokeweight="6pt">
                <v:stroke joinstyle="miter"/>
                <w10:wrap anchorx="margin"/>
              </v:line>
            </w:pict>
          </mc:Fallback>
        </mc:AlternateContent>
      </w:r>
      <w:r w:rsidR="00B97B71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L’INTÉGRATION DES NOUVELLES TECHNOLOGIES</w:t>
      </w:r>
    </w:p>
    <w:p w14:paraId="2B6135CB" w14:textId="77777777" w:rsidR="00DD0743" w:rsidRDefault="00DD0743" w:rsidP="00EF41A9"/>
    <w:p w14:paraId="4B59817E" w14:textId="1BC9F5FA" w:rsidR="00CC7AE6" w:rsidRDefault="00B97B71" w:rsidP="00CC7AE6">
      <w:pPr>
        <w:pStyle w:val="Titre1"/>
        <w:numPr>
          <w:ilvl w:val="0"/>
          <w:numId w:val="0"/>
        </w:numPr>
        <w:ind w:left="357" w:hanging="357"/>
      </w:pPr>
      <w:r>
        <w:t>THèMES DES EXPOSÉS</w:t>
      </w:r>
    </w:p>
    <w:p w14:paraId="268F624F" w14:textId="6D3B6408" w:rsidR="00B97B71" w:rsidRPr="005075F0" w:rsidRDefault="00B97B71" w:rsidP="00B97B71">
      <w:pPr>
        <w:pStyle w:val="Grandenumration"/>
        <w:rPr>
          <w:sz w:val="22"/>
        </w:rPr>
      </w:pPr>
      <w:r w:rsidRPr="005075F0">
        <w:rPr>
          <w:sz w:val="22"/>
        </w:rPr>
        <w:t>Les objets connectés</w:t>
      </w:r>
    </w:p>
    <w:p w14:paraId="02435325" w14:textId="58E37367" w:rsidR="00B97B71" w:rsidRPr="005075F0" w:rsidRDefault="00B97B71" w:rsidP="00B97B71">
      <w:pPr>
        <w:pStyle w:val="Grandenumration"/>
        <w:rPr>
          <w:sz w:val="22"/>
        </w:rPr>
      </w:pPr>
      <w:r w:rsidRPr="005075F0">
        <w:rPr>
          <w:sz w:val="22"/>
        </w:rPr>
        <w:t>L’intelligence artificielle</w:t>
      </w:r>
    </w:p>
    <w:p w14:paraId="2E9218E7" w14:textId="1117209C" w:rsidR="00B97B71" w:rsidRPr="005075F0" w:rsidRDefault="00B97B71" w:rsidP="00B97B71">
      <w:pPr>
        <w:pStyle w:val="Grandenumration"/>
        <w:rPr>
          <w:sz w:val="22"/>
        </w:rPr>
      </w:pPr>
      <w:r w:rsidRPr="005075F0">
        <w:rPr>
          <w:sz w:val="22"/>
        </w:rPr>
        <w:t>Le cloud</w:t>
      </w:r>
      <w:r w:rsidR="005075F0">
        <w:rPr>
          <w:sz w:val="22"/>
        </w:rPr>
        <w:t xml:space="preserve"> (l’informatique en nuage)</w:t>
      </w:r>
    </w:p>
    <w:p w14:paraId="5EB48704" w14:textId="0A629BC0" w:rsidR="00B97B71" w:rsidRPr="005075F0" w:rsidRDefault="00B97B71" w:rsidP="00B97B71">
      <w:pPr>
        <w:pStyle w:val="Grandenumration"/>
        <w:rPr>
          <w:sz w:val="22"/>
        </w:rPr>
      </w:pPr>
      <w:r w:rsidRPr="005075F0">
        <w:rPr>
          <w:sz w:val="22"/>
        </w:rPr>
        <w:t>L’open Data</w:t>
      </w:r>
      <w:r w:rsidR="005075F0">
        <w:rPr>
          <w:sz w:val="22"/>
        </w:rPr>
        <w:t xml:space="preserve"> (les données ouvertes)</w:t>
      </w:r>
    </w:p>
    <w:p w14:paraId="57BB0045" w14:textId="77777777" w:rsidR="00B97B71" w:rsidRPr="005075F0" w:rsidRDefault="00B97B71" w:rsidP="00B97B71">
      <w:pPr>
        <w:rPr>
          <w:sz w:val="22"/>
        </w:rPr>
      </w:pPr>
    </w:p>
    <w:p w14:paraId="53D42E5C" w14:textId="77777777" w:rsidR="00B97B71" w:rsidRPr="005075F0" w:rsidRDefault="00B97B71" w:rsidP="00B97B71">
      <w:pPr>
        <w:rPr>
          <w:sz w:val="22"/>
        </w:rPr>
      </w:pPr>
    </w:p>
    <w:p w14:paraId="315912F4" w14:textId="77777777" w:rsidR="00B97B71" w:rsidRPr="005075F0" w:rsidRDefault="00B97B71" w:rsidP="00B97B71">
      <w:pPr>
        <w:rPr>
          <w:sz w:val="22"/>
        </w:rPr>
      </w:pPr>
    </w:p>
    <w:p w14:paraId="28244E62" w14:textId="1944259B" w:rsidR="00CC7AE6" w:rsidRPr="005075F0" w:rsidRDefault="00B97B71" w:rsidP="00CC7AE6">
      <w:pPr>
        <w:rPr>
          <w:sz w:val="22"/>
        </w:rPr>
      </w:pPr>
      <w:r w:rsidRPr="005075F0">
        <w:rPr>
          <w:sz w:val="22"/>
        </w:rPr>
        <w:t>Pour chaque thème, il faudra (au minimum) aborder les points suivants :</w:t>
      </w:r>
    </w:p>
    <w:p w14:paraId="6A6B577E" w14:textId="77777777" w:rsidR="00B97B71" w:rsidRPr="005075F0" w:rsidRDefault="00B97B71" w:rsidP="00CC7AE6">
      <w:pPr>
        <w:rPr>
          <w:sz w:val="22"/>
        </w:rPr>
      </w:pPr>
    </w:p>
    <w:p w14:paraId="672B1A70" w14:textId="4E2799F7" w:rsidR="00B97B71" w:rsidRPr="005075F0" w:rsidRDefault="00B97B71" w:rsidP="00B97B71">
      <w:pPr>
        <w:pStyle w:val="Paragraphedeliste"/>
        <w:numPr>
          <w:ilvl w:val="0"/>
          <w:numId w:val="8"/>
        </w:numPr>
        <w:rPr>
          <w:sz w:val="22"/>
        </w:rPr>
      </w:pPr>
      <w:r w:rsidRPr="005075F0">
        <w:rPr>
          <w:sz w:val="22"/>
        </w:rPr>
        <w:t>Qu’est-ce que cette technologie ?</w:t>
      </w:r>
    </w:p>
    <w:p w14:paraId="0EA15D5B" w14:textId="02B179FC" w:rsidR="00B97B71" w:rsidRPr="005075F0" w:rsidRDefault="00B97B71" w:rsidP="00B97B71">
      <w:pPr>
        <w:pStyle w:val="Paragraphedeliste"/>
        <w:numPr>
          <w:ilvl w:val="0"/>
          <w:numId w:val="8"/>
        </w:numPr>
        <w:rPr>
          <w:sz w:val="22"/>
        </w:rPr>
      </w:pPr>
      <w:r w:rsidRPr="005075F0">
        <w:rPr>
          <w:sz w:val="22"/>
        </w:rPr>
        <w:t>Comment fonctionne-t-elle ?</w:t>
      </w:r>
    </w:p>
    <w:p w14:paraId="6363E33E" w14:textId="1FD1EC82" w:rsidR="00B97B71" w:rsidRPr="005075F0" w:rsidRDefault="00B97B71" w:rsidP="00B97B71">
      <w:pPr>
        <w:pStyle w:val="Paragraphedeliste"/>
        <w:numPr>
          <w:ilvl w:val="0"/>
          <w:numId w:val="8"/>
        </w:numPr>
        <w:rPr>
          <w:sz w:val="22"/>
        </w:rPr>
      </w:pPr>
      <w:r w:rsidRPr="005075F0">
        <w:rPr>
          <w:sz w:val="22"/>
        </w:rPr>
        <w:t xml:space="preserve">Comment cette technologie est-elle utilisée dans les entreprises du secteur primaire, secondaire, tertiaire </w:t>
      </w:r>
      <w:r w:rsidR="0095497E">
        <w:rPr>
          <w:sz w:val="22"/>
        </w:rPr>
        <w:t>ainsi que dans les services publics. Do</w:t>
      </w:r>
      <w:r w:rsidRPr="005075F0">
        <w:rPr>
          <w:sz w:val="22"/>
        </w:rPr>
        <w:t>nne</w:t>
      </w:r>
      <w:r w:rsidR="0095497E">
        <w:rPr>
          <w:sz w:val="22"/>
        </w:rPr>
        <w:t>z</w:t>
      </w:r>
      <w:r w:rsidRPr="005075F0">
        <w:rPr>
          <w:sz w:val="22"/>
        </w:rPr>
        <w:t xml:space="preserve"> un exemple concret pour chacun des secteurs </w:t>
      </w:r>
    </w:p>
    <w:p w14:paraId="13DFBB2E" w14:textId="71B606C0" w:rsidR="00EF41A9" w:rsidRPr="005075F0" w:rsidRDefault="00B97B71" w:rsidP="00EF41A9">
      <w:pPr>
        <w:pStyle w:val="Paragraphedeliste"/>
        <w:numPr>
          <w:ilvl w:val="0"/>
          <w:numId w:val="8"/>
        </w:numPr>
        <w:rPr>
          <w:sz w:val="22"/>
        </w:rPr>
      </w:pPr>
      <w:r w:rsidRPr="005075F0">
        <w:rPr>
          <w:sz w:val="22"/>
        </w:rPr>
        <w:t xml:space="preserve">Bénéfices pour les organisations </w:t>
      </w:r>
    </w:p>
    <w:p w14:paraId="4ECFA203" w14:textId="2939326A" w:rsidR="00B97B71" w:rsidRPr="005075F0" w:rsidRDefault="00B97B71" w:rsidP="00B97B71">
      <w:pPr>
        <w:pStyle w:val="Paragraphedeliste"/>
        <w:numPr>
          <w:ilvl w:val="0"/>
          <w:numId w:val="8"/>
        </w:numPr>
        <w:rPr>
          <w:sz w:val="22"/>
        </w:rPr>
      </w:pPr>
      <w:r w:rsidRPr="005075F0">
        <w:rPr>
          <w:sz w:val="22"/>
        </w:rPr>
        <w:t xml:space="preserve"> Inconvénients pour les organisations</w:t>
      </w:r>
    </w:p>
    <w:p w14:paraId="46C8B673" w14:textId="056538A2" w:rsidR="00B97B71" w:rsidRPr="005075F0" w:rsidRDefault="00B97B71" w:rsidP="00B97B71">
      <w:pPr>
        <w:rPr>
          <w:sz w:val="22"/>
        </w:rPr>
      </w:pPr>
      <w:r w:rsidRPr="005075F0">
        <w:rPr>
          <w:sz w:val="22"/>
        </w:rPr>
        <w:t>(</w:t>
      </w:r>
      <w:r w:rsidR="005075F0">
        <w:rPr>
          <w:sz w:val="22"/>
        </w:rPr>
        <w:t>L</w:t>
      </w:r>
      <w:r w:rsidRPr="005075F0">
        <w:rPr>
          <w:sz w:val="22"/>
        </w:rPr>
        <w:t>es deux derniers points peuvent être abordés au niveau des exemples d’utilisation dans les différents secteurs)</w:t>
      </w:r>
    </w:p>
    <w:p w14:paraId="597AA211" w14:textId="77777777" w:rsidR="00B97B71" w:rsidRPr="005075F0" w:rsidRDefault="00B97B71" w:rsidP="00B97B71">
      <w:pPr>
        <w:rPr>
          <w:sz w:val="22"/>
        </w:rPr>
      </w:pPr>
    </w:p>
    <w:p w14:paraId="636A3714" w14:textId="764F817D" w:rsidR="00B97B71" w:rsidRDefault="00B97B71" w:rsidP="005075F0">
      <w:pPr>
        <w:spacing w:before="120"/>
        <w:rPr>
          <w:sz w:val="22"/>
        </w:rPr>
      </w:pPr>
      <w:r w:rsidRPr="005075F0">
        <w:rPr>
          <w:sz w:val="22"/>
        </w:rPr>
        <w:t>Vous ferez une présentation orale de votre travail (durée 2 mn d’oral minimum par personne)</w:t>
      </w:r>
      <w:r w:rsidR="005075F0">
        <w:rPr>
          <w:sz w:val="22"/>
        </w:rPr>
        <w:t>. Vous pourrez y joindre quelques vidéos mais qui ne compteront pas comme temps de parole.</w:t>
      </w:r>
    </w:p>
    <w:p w14:paraId="50368A3E" w14:textId="06B67CAF" w:rsidR="00815799" w:rsidRPr="005075F0" w:rsidRDefault="00815799" w:rsidP="005075F0">
      <w:pPr>
        <w:spacing w:before="120"/>
        <w:rPr>
          <w:sz w:val="22"/>
        </w:rPr>
      </w:pPr>
      <w:r>
        <w:rPr>
          <w:sz w:val="22"/>
        </w:rPr>
        <w:t xml:space="preserve">Vous répondrez aux questions éventuelles des élèves </w:t>
      </w:r>
    </w:p>
    <w:p w14:paraId="0579B5EF" w14:textId="208D81DC" w:rsidR="005075F0" w:rsidRPr="005075F0" w:rsidRDefault="005075F0" w:rsidP="005075F0">
      <w:pPr>
        <w:spacing w:before="120"/>
        <w:rPr>
          <w:sz w:val="22"/>
        </w:rPr>
      </w:pPr>
      <w:r w:rsidRPr="005075F0">
        <w:rPr>
          <w:sz w:val="22"/>
        </w:rPr>
        <w:t xml:space="preserve">Vous préparerez </w:t>
      </w:r>
      <w:r>
        <w:rPr>
          <w:sz w:val="22"/>
        </w:rPr>
        <w:t xml:space="preserve">également </w:t>
      </w:r>
      <w:r w:rsidRPr="005075F0">
        <w:rPr>
          <w:sz w:val="22"/>
        </w:rPr>
        <w:t>un quizz</w:t>
      </w:r>
      <w:r w:rsidR="00815799">
        <w:rPr>
          <w:sz w:val="22"/>
        </w:rPr>
        <w:t>,</w:t>
      </w:r>
      <w:r w:rsidRPr="005075F0">
        <w:rPr>
          <w:sz w:val="22"/>
        </w:rPr>
        <w:t xml:space="preserve"> </w:t>
      </w:r>
      <w:r w:rsidR="00815799">
        <w:rPr>
          <w:sz w:val="22"/>
        </w:rPr>
        <w:t xml:space="preserve">d’au moins 10 questions, </w:t>
      </w:r>
      <w:r w:rsidRPr="005075F0">
        <w:rPr>
          <w:sz w:val="22"/>
        </w:rPr>
        <w:t xml:space="preserve">qui sera présenté à la classe à la fin de votre présentation pour vérifier que les autres élèves ont bien compris. Vous </w:t>
      </w:r>
      <w:r>
        <w:rPr>
          <w:sz w:val="22"/>
        </w:rPr>
        <w:t xml:space="preserve">en </w:t>
      </w:r>
      <w:r w:rsidRPr="005075F0">
        <w:rPr>
          <w:sz w:val="22"/>
        </w:rPr>
        <w:t>ferez ensuite la correction.</w:t>
      </w:r>
    </w:p>
    <w:p w14:paraId="091C8252" w14:textId="77777777" w:rsidR="00DF5B9F" w:rsidRDefault="00DF5B9F" w:rsidP="003D0939"/>
    <w:p w14:paraId="25C03684" w14:textId="77777777" w:rsidR="00DF5B9F" w:rsidRDefault="00DF5B9F" w:rsidP="003D0939"/>
    <w:sectPr w:rsidR="00DF5B9F" w:rsidSect="006C1026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1CE91" w14:textId="77777777" w:rsidR="008B1EED" w:rsidRDefault="008B1EED" w:rsidP="006C1026">
      <w:r>
        <w:separator/>
      </w:r>
    </w:p>
  </w:endnote>
  <w:endnote w:type="continuationSeparator" w:id="0">
    <w:p w14:paraId="2F3BB0C7" w14:textId="77777777" w:rsidR="008B1EED" w:rsidRDefault="008B1EED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9C16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8140A3" wp14:editId="47998016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8A33F5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2B25D787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65CA2038" w14:textId="2492E4E1" w:rsidR="00FB4C11" w:rsidRPr="00CC7AE6" w:rsidRDefault="00FB4C11" w:rsidP="00A914A3">
    <w:pPr>
      <w:pStyle w:val="Pieddepage"/>
      <w:rPr>
        <w:color w:val="C45911" w:themeColor="accent2"/>
        <w:sz w:val="16"/>
        <w:szCs w:val="16"/>
      </w:rPr>
    </w:pPr>
    <w:r w:rsidRPr="00CC7AE6">
      <w:rPr>
        <w:color w:val="C45911" w:themeColor="accent2"/>
        <w:sz w:val="16"/>
        <w:szCs w:val="16"/>
      </w:rPr>
      <w:t xml:space="preserve">Chapitre </w:t>
    </w:r>
    <w:r w:rsidR="005075F0">
      <w:rPr>
        <w:color w:val="C45911" w:themeColor="accent2"/>
        <w:sz w:val="16"/>
        <w:szCs w:val="16"/>
      </w:rPr>
      <w:t>7 : Les exposés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0235" w14:textId="77777777" w:rsidR="008B1EED" w:rsidRDefault="008B1EED" w:rsidP="006C1026">
      <w:r>
        <w:separator/>
      </w:r>
    </w:p>
  </w:footnote>
  <w:footnote w:type="continuationSeparator" w:id="0">
    <w:p w14:paraId="0065A9C0" w14:textId="77777777" w:rsidR="008B1EED" w:rsidRDefault="008B1EED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2BD6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511A9E36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3484"/>
      </v:shape>
    </w:pict>
  </w:numPicBullet>
  <w:numPicBullet w:numPicBulletId="1">
    <w:pict>
      <v:shape id="_x0000_i1036" type="#_x0000_t75" style="width:151.5pt;height:141.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8C2728"/>
    <w:multiLevelType w:val="hybridMultilevel"/>
    <w:tmpl w:val="F11C41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644262">
    <w:abstractNumId w:val="6"/>
  </w:num>
  <w:num w:numId="2" w16cid:durableId="1827815529">
    <w:abstractNumId w:val="4"/>
  </w:num>
  <w:num w:numId="3" w16cid:durableId="1678730951">
    <w:abstractNumId w:val="2"/>
  </w:num>
  <w:num w:numId="4" w16cid:durableId="2031754727">
    <w:abstractNumId w:val="5"/>
  </w:num>
  <w:num w:numId="5" w16cid:durableId="1713336386">
    <w:abstractNumId w:val="0"/>
  </w:num>
  <w:num w:numId="6" w16cid:durableId="2099472649">
    <w:abstractNumId w:val="7"/>
  </w:num>
  <w:num w:numId="7" w16cid:durableId="589432865">
    <w:abstractNumId w:val="1"/>
  </w:num>
  <w:num w:numId="8" w16cid:durableId="865871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71"/>
    <w:rsid w:val="00073C4E"/>
    <w:rsid w:val="000A0795"/>
    <w:rsid w:val="000B579F"/>
    <w:rsid w:val="0014551F"/>
    <w:rsid w:val="003144D4"/>
    <w:rsid w:val="0031659A"/>
    <w:rsid w:val="003D0939"/>
    <w:rsid w:val="003E104E"/>
    <w:rsid w:val="004C14A4"/>
    <w:rsid w:val="005075F0"/>
    <w:rsid w:val="00613F5E"/>
    <w:rsid w:val="006C1026"/>
    <w:rsid w:val="00815799"/>
    <w:rsid w:val="008A5E16"/>
    <w:rsid w:val="008B1EED"/>
    <w:rsid w:val="008D4ABC"/>
    <w:rsid w:val="0095497E"/>
    <w:rsid w:val="009E509E"/>
    <w:rsid w:val="00A17842"/>
    <w:rsid w:val="00A914A3"/>
    <w:rsid w:val="00AD0248"/>
    <w:rsid w:val="00B74EBE"/>
    <w:rsid w:val="00B97B71"/>
    <w:rsid w:val="00CC7AE6"/>
    <w:rsid w:val="00D7312F"/>
    <w:rsid w:val="00DD0743"/>
    <w:rsid w:val="00DF5B9F"/>
    <w:rsid w:val="00DF791D"/>
    <w:rsid w:val="00E74C13"/>
    <w:rsid w:val="00E92B32"/>
    <w:rsid w:val="00EF41A9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27508"/>
  <w15:chartTrackingRefBased/>
  <w15:docId w15:val="{E76D96A2-82B2-479C-BB2A-88DABE5F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2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3</cp:revision>
  <dcterms:created xsi:type="dcterms:W3CDTF">2025-10-31T15:34:00Z</dcterms:created>
  <dcterms:modified xsi:type="dcterms:W3CDTF">2025-11-04T13:51:00Z</dcterms:modified>
</cp:coreProperties>
</file>